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0965" w14:textId="77777777" w:rsidR="008B3774" w:rsidRPr="00E71C11" w:rsidRDefault="008B3774" w:rsidP="008B3774">
      <w:p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hAnsi="Calibri" w:cs="Calibri"/>
          <w:b/>
          <w:sz w:val="22"/>
          <w:szCs w:val="22"/>
        </w:rPr>
        <w:t>Klauzula informacyjna RODO</w:t>
      </w:r>
    </w:p>
    <w:p w14:paraId="05815AC9" w14:textId="77777777" w:rsidR="008B3774" w:rsidRPr="00E71C11" w:rsidRDefault="008B3774" w:rsidP="008B3774">
      <w:p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W związku z zapisami art. 13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</w:t>
      </w:r>
      <w:proofErr w:type="spellStart"/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Dz.U.UE</w:t>
      </w:r>
      <w:proofErr w:type="spellEnd"/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. z 2016 r., L 119, poz. 1) informujemy, że Administratorem Państwa danych osobowych jest:</w:t>
      </w:r>
    </w:p>
    <w:p w14:paraId="4E84847F" w14:textId="77777777" w:rsidR="008B3774" w:rsidRPr="00E71C11" w:rsidRDefault="008B3774" w:rsidP="008B3774">
      <w:pPr>
        <w:adjustRightInd w:val="0"/>
        <w:spacing w:line="259" w:lineRule="auto"/>
        <w:rPr>
          <w:rFonts w:ascii="Calibri" w:eastAsia="Calibri" w:hAnsi="Calibri" w:cs="Calibri"/>
          <w:b/>
          <w:bCs/>
          <w:color w:val="1D1D1D"/>
          <w:kern w:val="0"/>
          <w:sz w:val="22"/>
          <w:szCs w:val="22"/>
          <w14:ligatures w14:val="none"/>
        </w:rPr>
      </w:pPr>
      <w:r w:rsidRPr="00E71C11">
        <w:rPr>
          <w:rFonts w:ascii="Calibri" w:eastAsia="Calibri" w:hAnsi="Calibri" w:cs="Calibri"/>
          <w:b/>
          <w:bCs/>
          <w:color w:val="1D1D1D"/>
          <w:kern w:val="0"/>
          <w:sz w:val="22"/>
          <w:szCs w:val="22"/>
          <w14:ligatures w14:val="none"/>
        </w:rPr>
        <w:t xml:space="preserve">Żoliborski Dom Kultury w Dzielnicy Żoliborz m.st. Warszawy, ul. Mickiewicza 22, 01-551 Warszawa. </w:t>
      </w:r>
    </w:p>
    <w:p w14:paraId="4CDBCDCF" w14:textId="77777777" w:rsidR="008B3774" w:rsidRPr="00E71C11" w:rsidRDefault="008B3774" w:rsidP="008B3774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426"/>
        <w:contextualSpacing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E71C1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Informujemy, że na mocy art. 37 ust. 1 lit. a) RODO Administrator wyznaczył Inspektora Ochrony Danych (IOD), który w jego imieniu nadzoruje sferę przetwarzania danych osobowych. Z IOD można kontaktować się pod adresem mail: </w:t>
      </w:r>
      <w:hyperlink r:id="rId5">
        <w:r w:rsidRPr="00E71C11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iod@zoliborskidomkultury.pl</w:t>
        </w:r>
      </w:hyperlink>
      <w:r w:rsidRPr="00E71C11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za pomocą poczty tradycyjnej, kierując pismo na adres Administratora.</w:t>
      </w:r>
    </w:p>
    <w:p w14:paraId="27735797" w14:textId="5949F33B" w:rsidR="008B3774" w:rsidRPr="007D2587" w:rsidRDefault="008B3774" w:rsidP="007D2587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426"/>
        <w:contextualSpacing/>
        <w:rPr>
          <w:rFonts w:ascii="Calibri" w:eastAsia="NSimSun" w:hAnsi="Calibri" w:cs="Calibri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Dane osobowe uczestników będą przetwarzane w związku ze zgłoszeniem do otwartego naboru (open </w:t>
      </w:r>
      <w:proofErr w:type="spellStart"/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call</w:t>
      </w:r>
      <w:proofErr w:type="spellEnd"/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) na</w:t>
      </w:r>
      <w:r w:rsidR="007D2587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="007D2587" w:rsidRPr="007D2587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działania artystyczne w Pawilonie numer 27 Bazarek pod Halą Marymoncką / lipiec 2026 – październik 2026 </w:t>
      </w:r>
      <w:r w:rsidRPr="007D2587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na zasadach określonych w Regulaminie oraz w przypadku ewentualnych roszczeń. </w:t>
      </w:r>
    </w:p>
    <w:p w14:paraId="0EF40A1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Podanie danych jest dobrowolne, ale niezbędne do rozpatrzenia przesłanej oferty. </w:t>
      </w:r>
    </w:p>
    <w:p w14:paraId="43339362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Administrator Danych przetwarza Państwa dane osobowe w ściśle określonym, minimalnym zakresie niezbędnym do osiągnięcia celu, o którym mowa powyżej. </w:t>
      </w:r>
    </w:p>
    <w:p w14:paraId="2CA9E29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 np.: informatyczne, telekomunikacyjne, pocztowe i inne. </w:t>
      </w:r>
    </w:p>
    <w:p w14:paraId="0C6628A7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Dane osobowe przetwarzane przez Administratora przechowywane będą przez okres niezbędny do realizacji celu dla jakiego zostały zebrane (5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46323CD3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 w:hanging="284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Przysługuje Państwu, z wyjątkami zastrzeżonymi przepisami prawa, możliwość:</w:t>
      </w:r>
    </w:p>
    <w:p w14:paraId="1054404C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dostępu do danych osobowych jej/jego dotyczących (art. 15 RODO),</w:t>
      </w:r>
    </w:p>
    <w:p w14:paraId="0B336EB1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żądania sprostowania danych osobowych (art. 16 RODO),</w:t>
      </w:r>
    </w:p>
    <w:p w14:paraId="4F2A2FED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usunięcia lub ograniczenia przetwarzania danych osobowych (art. 17, 18 RODO),</w:t>
      </w:r>
    </w:p>
    <w:p w14:paraId="207D76B5" w14:textId="77777777" w:rsidR="008B3774" w:rsidRPr="00E71C11" w:rsidRDefault="008B3774" w:rsidP="008B3774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wniesienia sprzeciwu wobec przetwarzania danych osobowych (art. 21 RODO).</w:t>
      </w:r>
    </w:p>
    <w:p w14:paraId="083FCEE8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 xml:space="preserve">Z powyższych uprawnień można skorzystać w siedzibie Administratora, kierując korespondencję na adres Administratora lub drogą elektroniczną pisząc na adres: </w:t>
      </w:r>
      <w:hyperlink r:id="rId6">
        <w:r w:rsidRPr="00E71C11">
          <w:rPr>
            <w:rFonts w:ascii="Calibri" w:eastAsia="NSimSun" w:hAnsi="Calibri" w:cs="Calibri"/>
            <w:color w:val="0563C1"/>
            <w:kern w:val="3"/>
            <w:u w:val="single"/>
            <w:lang w:eastAsia="zh-CN" w:bidi="hi-IN"/>
            <w14:ligatures w14:val="none"/>
          </w:rPr>
          <w:t>iod@zoliborskidomkultury.pl</w:t>
        </w:r>
      </w:hyperlink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.</w:t>
      </w:r>
    </w:p>
    <w:p w14:paraId="12F142E5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Przysługuje Państwu prawo wniesienia skargi do organu nadzorczego na niezgodne z RODO przetwarzanie Państwa danych osobowych. Organem właściwym dla ww. skargi jest: Prezes Urzędu Ochrony Danych Osobowych.</w:t>
      </w:r>
    </w:p>
    <w:p w14:paraId="4CA00FE6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Przetwarzanie danych osobowych nie podlega zautomatyzowanemu podejmowaniu decyzji oraz profilowaniu.</w:t>
      </w:r>
    </w:p>
    <w:p w14:paraId="338EDA0D" w14:textId="77777777" w:rsidR="008B3774" w:rsidRPr="00E71C11" w:rsidRDefault="008B3774" w:rsidP="008B3774">
      <w:pPr>
        <w:numPr>
          <w:ilvl w:val="0"/>
          <w:numId w:val="1"/>
        </w:numPr>
        <w:suppressAutoHyphens/>
        <w:autoSpaceDN w:val="0"/>
        <w:ind w:left="426"/>
        <w:textAlignment w:val="baseline"/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</w:pPr>
      <w:r w:rsidRPr="00E71C11">
        <w:rPr>
          <w:rFonts w:ascii="Calibri" w:eastAsia="NSimSun" w:hAnsi="Calibri" w:cs="Calibri"/>
          <w:kern w:val="3"/>
          <w:sz w:val="22"/>
          <w:szCs w:val="22"/>
          <w:lang w:eastAsia="zh-CN" w:bidi="hi-IN"/>
          <w14:ligatures w14:val="none"/>
        </w:rPr>
        <w:t>Dane nie będą przekazywane do państw trzecich ani organizacji międzynarodowych.</w:t>
      </w:r>
    </w:p>
    <w:p w14:paraId="0A4FE2FE" w14:textId="77777777" w:rsidR="008B3774" w:rsidRPr="00E71C11" w:rsidRDefault="008B3774" w:rsidP="008B3774">
      <w:pPr>
        <w:autoSpaceDE w:val="0"/>
        <w:autoSpaceDN w:val="0"/>
        <w:adjustRightInd w:val="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75BEECB" w14:textId="77777777" w:rsidR="00CD2A9E" w:rsidRDefault="00CD2A9E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6F7B89F6" w14:textId="77777777" w:rsidR="00CD2A9E" w:rsidRDefault="00CD2A9E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547CA071" w14:textId="77777777" w:rsidR="00CD2A9E" w:rsidRDefault="00CD2A9E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1B8A2365" w14:textId="77777777" w:rsidR="00CD2A9E" w:rsidRDefault="00CD2A9E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</w:p>
    <w:p w14:paraId="35C3DB94" w14:textId="4C23FC12" w:rsidR="008B3774" w:rsidRPr="00E71C11" w:rsidRDefault="008B3774" w:rsidP="008B3774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</w:pPr>
      <w:r w:rsidRPr="00E71C11">
        <w:rPr>
          <w:rFonts w:ascii="Times New Roman" w:eastAsia="Times New Roman" w:hAnsi="Times New Roman" w:cs="Times New Roman"/>
          <w:kern w:val="0"/>
          <w:sz w:val="20"/>
          <w:lang w:eastAsia="pl-PL"/>
          <w14:ligatures w14:val="none"/>
        </w:rPr>
        <w:br/>
        <w:t>…………………………………………………</w:t>
      </w:r>
    </w:p>
    <w:p w14:paraId="35CB842C" w14:textId="77777777" w:rsidR="008B3774" w:rsidRPr="005418C5" w:rsidRDefault="008B3774" w:rsidP="008B3774">
      <w:pPr>
        <w:spacing w:after="20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E71C1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         (podpis osoby składającej wniosek)</w:t>
      </w:r>
    </w:p>
    <w:p w14:paraId="5A891561" w14:textId="77777777" w:rsidR="000E28E7" w:rsidRDefault="000E28E7"/>
    <w:sectPr w:rsidR="000E28E7" w:rsidSect="008B3774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4503"/>
    <w:multiLevelType w:val="multilevel"/>
    <w:tmpl w:val="71EC0C9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FAF68C4"/>
    <w:multiLevelType w:val="multilevel"/>
    <w:tmpl w:val="52A859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659037370">
    <w:abstractNumId w:val="0"/>
  </w:num>
  <w:num w:numId="2" w16cid:durableId="1865632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74"/>
    <w:rsid w:val="000E28E7"/>
    <w:rsid w:val="001D7CF7"/>
    <w:rsid w:val="002C04BE"/>
    <w:rsid w:val="00380E61"/>
    <w:rsid w:val="004D13ED"/>
    <w:rsid w:val="00764CCC"/>
    <w:rsid w:val="007D2587"/>
    <w:rsid w:val="008B3774"/>
    <w:rsid w:val="00B20453"/>
    <w:rsid w:val="00C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618B"/>
  <w15:chartTrackingRefBased/>
  <w15:docId w15:val="{B9AB8AFD-3027-43FB-BB02-6B0DC9C9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4"/>
    <w:pPr>
      <w:spacing w:after="0" w:line="240" w:lineRule="auto"/>
      <w:ind w:left="470" w:hanging="357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B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7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7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7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7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7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7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7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7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774"/>
    <w:pPr>
      <w:numPr>
        <w:ilvl w:val="1"/>
      </w:numPr>
      <w:ind w:left="470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37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7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37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7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oliborskidomkultury.pl" TargetMode="External"/><Relationship Id="rId5" Type="http://schemas.openxmlformats.org/officeDocument/2006/relationships/hyperlink" Target="mailto:iod@zoliborskidomkult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Kwiatek</dc:creator>
  <cp:keywords/>
  <dc:description/>
  <cp:lastModifiedBy>Delln11 ZDK</cp:lastModifiedBy>
  <cp:revision>4</cp:revision>
  <dcterms:created xsi:type="dcterms:W3CDTF">2026-04-15T10:44:00Z</dcterms:created>
  <dcterms:modified xsi:type="dcterms:W3CDTF">2026-05-27T11:07:00Z</dcterms:modified>
</cp:coreProperties>
</file>